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2749345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9e261362-ffd0-48e2-97ec-67d0cfd64d9a"/>
      <w:r>
        <w:rPr>
          <w:rFonts w:ascii="Times New Roman" w:hAnsi="Times New Roman"/>
          <w:b/>
          <w:i w:val="false"/>
          <w:color w:val="000000"/>
          <w:sz w:val="28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2" w:name="fa857474-d364-4484-b584-baf24ad6f13e"/>
      <w:r>
        <w:rPr>
          <w:rFonts w:ascii="Times New Roman" w:hAnsi="Times New Roman"/>
          <w:b/>
          <w:i w:val="false"/>
          <w:color w:val="000000"/>
          <w:sz w:val="28"/>
        </w:rPr>
        <w:t>Администрация Становлянского муниципального округа</w:t>
      </w:r>
      <w:bookmarkEnd w:id="2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“ОШ с.Грунин Воргол”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«28»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97 от «30»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7–9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3" w:name="ae4c76de-41ab-46d4-9fe8-5c6b8c856b06"/>
      <w:r>
        <w:rPr>
          <w:rFonts w:ascii="Times New Roman" w:hAnsi="Times New Roman"/>
          <w:b/>
          <w:i w:val="false"/>
          <w:color w:val="000000"/>
          <w:sz w:val="28"/>
        </w:rPr>
        <w:t>с. Грунин Воргол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22e736e0-d89d-49da-83ee-47ec29d4603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5" w:name="block-42749345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6" w:name="9c77c369-253a-42d0-9f35-54c4c9eeb23c"/>
      <w:bookmarkStart w:id="7" w:name="block-427493461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Start w:id="8" w:name="block-42749346"/>
      <w:bookmarkEnd w:id="6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bookmarkStart w:id="9" w:name="block-427493471"/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bookmarkStart w:id="10" w:name="block-42749347"/>
      <w:bookmarkEnd w:id="9"/>
    </w:p>
    <w:p>
      <w:pPr>
        <w:pStyle w:val="Normal"/>
        <w:spacing w:lineRule="exact" w:line="264" w:before="0" w:after="0"/>
        <w:ind w:left="120" w:hanging="0"/>
        <w:jc w:val="both"/>
        <w:rPr/>
      </w:pPr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11" w:name="block-427493481"/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  <w:bookmarkStart w:id="12" w:name="block-42749348"/>
      <w:bookmarkEnd w:id="11"/>
    </w:p>
    <w:p>
      <w:pPr>
        <w:pStyle w:val="Normal"/>
        <w:spacing w:before="0" w:after="0"/>
        <w:ind w:left="120" w:hanging="0"/>
        <w:jc w:val="left"/>
        <w:rPr/>
      </w:pPr>
      <w:bookmarkStart w:id="13" w:name="block-42749350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43"/>
        <w:gridCol w:w="2398"/>
        <w:gridCol w:w="1446"/>
        <w:gridCol w:w="2484"/>
        <w:gridCol w:w="2606"/>
        <w:gridCol w:w="3916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3"/>
        <w:gridCol w:w="2640"/>
        <w:gridCol w:w="1408"/>
        <w:gridCol w:w="2441"/>
        <w:gridCol w:w="2567"/>
        <w:gridCol w:w="3814"/>
      </w:tblGrid>
      <w:tr>
        <w:trPr>
          <w:trHeight w:val="144" w:hRule="atLeast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144" w:hRule="atLeast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43"/>
        <w:gridCol w:w="2398"/>
        <w:gridCol w:w="1446"/>
        <w:gridCol w:w="2484"/>
        <w:gridCol w:w="2606"/>
        <w:gridCol w:w="3916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4" w:name="block-427493511"/>
      <w:bookmarkStart w:id="15" w:name="block-427493511"/>
      <w:bookmarkEnd w:id="15"/>
    </w:p>
    <w:p>
      <w:pPr>
        <w:pStyle w:val="Normal"/>
        <w:spacing w:before="0" w:after="0"/>
        <w:ind w:left="120" w:hanging="0"/>
        <w:jc w:val="left"/>
        <w:rPr/>
      </w:pPr>
      <w:bookmarkStart w:id="16" w:name="block-427493491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7" w:name="1fdd9878-aabe-49b3-a26b-db65386f500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Информатика, 7 класс/ Босова Л.Л., Босова А.Ю., Акционерное общество «Издательство «Просвещение»</w:t>
      </w:r>
      <w:bookmarkEnd w:id="17"/>
      <w:r>
        <w:rPr>
          <w:sz w:val="28"/>
        </w:rPr>
        <w:br/>
      </w:r>
      <w:bookmarkStart w:id="18" w:name="1fdd9878-aabe-49b3-a26b-db65386f5009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9 класс/ Босова Л.Л., Босова А.Ю. Общество с ограниченной ответственностью «БИНОМ. Лаборатория знаний»; Акционерное общество «Издательство «Просвещение»</w:t>
      </w:r>
      <w:bookmarkEnd w:id="18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9" w:name="5a8af3fe-6634-4595-ad67-2c1d899ea773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Информатика. 7–9 классы. Базовый уровень. Методическое пособие к учебникам Л. Л. Босовой, А. Ю. Босовой</w:t>
      </w:r>
      <w:bookmarkEnd w:id="19"/>
      <w:r>
        <w:rPr>
          <w:sz w:val="28"/>
        </w:rPr>
        <w:br/>
      </w:r>
      <w:bookmarkStart w:id="20" w:name="5a8af3fe-6634-4595-ad67-2c1d899ea77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Информатика. 8 - 9 классы. Начала программирования на языке Python. Дополнительные главы к учебникам.</w:t>
      </w:r>
      <w:bookmarkEnd w:id="20"/>
      <w:r>
        <w:rPr>
          <w:sz w:val="28"/>
        </w:rPr>
        <w:br/>
      </w:r>
      <w:bookmarkStart w:id="21" w:name="5a8af3fe-6634-4595-ad67-2c1d899ea77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Подготовка к ОГЭ по информатике. 9 класс</w:t>
      </w:r>
      <w:bookmarkEnd w:id="21"/>
      <w:r>
        <w:rPr>
          <w:sz w:val="28"/>
        </w:rPr>
        <w:br/>
      </w:r>
      <w:bookmarkStart w:id="22" w:name="5a8af3fe-6634-4595-ad67-2c1d899ea77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Босова Л.Л., Тарапата В.В., Босова А.Ю. и др.</w:t>
      </w:r>
      <w:bookmarkEnd w:id="22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bookmarkStart w:id="23" w:name="bbd0f172-0fc7-47ad-bd72-029d95fdc8ad"/>
      <w:r>
        <w:rPr>
          <w:rFonts w:ascii="Times New Roman" w:hAnsi="Times New Roman"/>
          <w:b w:val="false"/>
          <w:i w:val="false"/>
          <w:color w:val="000000"/>
          <w:sz w:val="28"/>
        </w:rPr>
        <w:t>http://www.computer-museum.ru</w:t>
      </w:r>
      <w:bookmarkStart w:id="24" w:name="bbd0f172-0fc7-47ad-bd72-029d95fdc8ad1"/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br/>
        <w:t xml:space="preserve"> http://www.problems.ru/inf</w:t>
      </w:r>
      <w:bookmarkStart w:id="25" w:name="bbd0f172-0fc7-47ad-bd72-029d95fdc8ad2"/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br/>
        <w:t xml:space="preserve"> http://www.firststeps.ru</w:t>
      </w:r>
      <w:bookmarkStart w:id="26" w:name="block-42749349"/>
      <w:bookmarkEnd w:id="16"/>
      <w:bookmarkEnd w:id="25"/>
    </w:p>
    <w:p>
      <w:pPr>
        <w:pStyle w:val="Normal"/>
        <w:spacing w:before="0" w:after="200"/>
        <w:rPr/>
      </w:pPr>
      <w:r>
        <w:rPr/>
      </w:r>
      <w:bookmarkEnd w:id="26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646e" TargetMode="External"/><Relationship Id="rId3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6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16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7f41a7d0" TargetMode="Externa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25</Pages>
  <Words>4599</Words>
  <Characters>35797</Characters>
  <CharactersWithSpaces>40051</CharactersWithSpaces>
  <Paragraphs>423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2024-10-30T07:34:52Z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